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20B" w:rsidRPr="00483AF8" w:rsidRDefault="003B020B" w:rsidP="003B020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AF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6A60AC" w:rsidRPr="007F20CB" w:rsidRDefault="007F20CB" w:rsidP="006A60A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работа  представлена  по направлению учителя начальных классов в номинации «Конспект урока»  по теме  «Родной край – часть великой России», по программе УМК ПНШ  под редакцией Р.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Чураковой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F20C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</w:t>
      </w:r>
      <w:r w:rsidRPr="007F20CB">
        <w:rPr>
          <w:rFonts w:ascii="Times New Roman" w:hAnsi="Times New Roman" w:cs="Times New Roman"/>
          <w:sz w:val="28"/>
          <w:szCs w:val="28"/>
        </w:rPr>
        <w:t xml:space="preserve"> «Окружающий мир» 4 класс под редакцией О. Н. Федотовой, Г. В. </w:t>
      </w:r>
      <w:proofErr w:type="spellStart"/>
      <w:r w:rsidRPr="007F20CB">
        <w:rPr>
          <w:rFonts w:ascii="Times New Roman" w:hAnsi="Times New Roman" w:cs="Times New Roman"/>
          <w:sz w:val="28"/>
          <w:szCs w:val="28"/>
        </w:rPr>
        <w:t>Трафимовой</w:t>
      </w:r>
      <w:proofErr w:type="spellEnd"/>
      <w:r w:rsidRPr="007F20CB">
        <w:rPr>
          <w:rFonts w:ascii="Times New Roman" w:hAnsi="Times New Roman" w:cs="Times New Roman"/>
          <w:sz w:val="28"/>
          <w:szCs w:val="28"/>
        </w:rPr>
        <w:t xml:space="preserve">, С. А. </w:t>
      </w:r>
      <w:proofErr w:type="spellStart"/>
      <w:r w:rsidRPr="007F20CB">
        <w:rPr>
          <w:rFonts w:ascii="Times New Roman" w:hAnsi="Times New Roman" w:cs="Times New Roman"/>
          <w:sz w:val="28"/>
          <w:szCs w:val="28"/>
        </w:rPr>
        <w:t>Трафимова</w:t>
      </w:r>
      <w:proofErr w:type="spellEnd"/>
      <w:r w:rsidRPr="007F20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20CB">
        <w:rPr>
          <w:rFonts w:ascii="Times New Roman" w:hAnsi="Times New Roman" w:cs="Times New Roman"/>
          <w:sz w:val="28"/>
          <w:szCs w:val="28"/>
        </w:rPr>
        <w:t>часть 1</w:t>
      </w:r>
      <w:r>
        <w:rPr>
          <w:rFonts w:ascii="Times New Roman" w:hAnsi="Times New Roman" w:cs="Times New Roman"/>
          <w:sz w:val="28"/>
          <w:szCs w:val="28"/>
        </w:rPr>
        <w:t xml:space="preserve">, 2014 год. </w:t>
      </w:r>
      <w:r w:rsidR="006A60AC" w:rsidRPr="003B020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ур</w:t>
      </w:r>
      <w:r w:rsidR="006A6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проводится в первом полугодии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класса </w:t>
      </w:r>
      <w:r w:rsidR="006A60AC" w:rsidRPr="003B0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открывает раздел «Ро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дной край-часть великой России»,</w:t>
      </w:r>
      <w:r w:rsidR="00E90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часа в неделю, общее количество часов в год</w:t>
      </w:r>
      <w:r w:rsidR="00E90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программе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-68.</w:t>
      </w:r>
      <w:r w:rsidR="00E90F6F" w:rsidRPr="00E90F6F">
        <w:rPr>
          <w:rFonts w:ascii="Times New Roman" w:hAnsi="Times New Roman" w:cs="Times New Roman"/>
          <w:sz w:val="28"/>
          <w:szCs w:val="28"/>
        </w:rPr>
        <w:t xml:space="preserve"> </w:t>
      </w:r>
      <w:r w:rsidR="00E90F6F" w:rsidRPr="00483AF8">
        <w:rPr>
          <w:rFonts w:ascii="Times New Roman" w:hAnsi="Times New Roman" w:cs="Times New Roman"/>
          <w:sz w:val="28"/>
          <w:szCs w:val="28"/>
        </w:rPr>
        <w:t>При планировании урока были учтены психологические особенности учащихся.</w:t>
      </w:r>
      <w:r w:rsidR="00E90F6F">
        <w:rPr>
          <w:rFonts w:ascii="Times New Roman" w:hAnsi="Times New Roman" w:cs="Times New Roman"/>
          <w:sz w:val="28"/>
          <w:szCs w:val="28"/>
        </w:rPr>
        <w:t xml:space="preserve"> В классе 18 человек, из них 10 мальчиков и 8 девочек. </w:t>
      </w:r>
      <w:proofErr w:type="gramStart"/>
      <w:r w:rsidR="00E90F6F">
        <w:rPr>
          <w:rFonts w:ascii="Times New Roman" w:hAnsi="Times New Roman" w:cs="Times New Roman"/>
          <w:sz w:val="28"/>
          <w:szCs w:val="28"/>
        </w:rPr>
        <w:t>Социальный статус семей</w:t>
      </w:r>
      <w:r w:rsidR="00546516">
        <w:rPr>
          <w:rFonts w:ascii="Times New Roman" w:hAnsi="Times New Roman" w:cs="Times New Roman"/>
          <w:sz w:val="28"/>
          <w:szCs w:val="28"/>
        </w:rPr>
        <w:t xml:space="preserve"> разнообразный </w:t>
      </w:r>
      <w:r w:rsidR="00E90F6F">
        <w:rPr>
          <w:rFonts w:ascii="Times New Roman" w:hAnsi="Times New Roman" w:cs="Times New Roman"/>
          <w:sz w:val="28"/>
          <w:szCs w:val="28"/>
        </w:rPr>
        <w:t xml:space="preserve"> – в опекунских семьях воспитываются 2 ребенка, в многодетных – 5 детей, в неполных - </w:t>
      </w:r>
      <w:r w:rsidR="007348D0">
        <w:rPr>
          <w:rFonts w:ascii="Times New Roman" w:hAnsi="Times New Roman" w:cs="Times New Roman"/>
          <w:sz w:val="28"/>
          <w:szCs w:val="28"/>
        </w:rPr>
        <w:t xml:space="preserve"> 3 ребенка.</w:t>
      </w:r>
      <w:proofErr w:type="gramEnd"/>
      <w:r w:rsidR="007348D0">
        <w:rPr>
          <w:rFonts w:ascii="Times New Roman" w:hAnsi="Times New Roman" w:cs="Times New Roman"/>
          <w:sz w:val="28"/>
          <w:szCs w:val="28"/>
        </w:rPr>
        <w:t xml:space="preserve"> </w:t>
      </w:r>
      <w:r w:rsidR="00E90F6F" w:rsidRPr="00483AF8">
        <w:rPr>
          <w:rFonts w:ascii="Times New Roman" w:hAnsi="Times New Roman" w:cs="Times New Roman"/>
          <w:sz w:val="28"/>
          <w:szCs w:val="28"/>
        </w:rPr>
        <w:t xml:space="preserve"> Следует от</w:t>
      </w:r>
      <w:r w:rsidR="00E90F6F">
        <w:rPr>
          <w:rFonts w:ascii="Times New Roman" w:hAnsi="Times New Roman" w:cs="Times New Roman"/>
          <w:sz w:val="28"/>
          <w:szCs w:val="28"/>
        </w:rPr>
        <w:t xml:space="preserve">метить, что 50 </w:t>
      </w:r>
      <w:r w:rsidR="00E90F6F" w:rsidRPr="00483AF8">
        <w:rPr>
          <w:rFonts w:ascii="Times New Roman" w:hAnsi="Times New Roman" w:cs="Times New Roman"/>
          <w:sz w:val="28"/>
          <w:szCs w:val="28"/>
        </w:rPr>
        <w:t xml:space="preserve"> процентов учащихся слабо успевают и основное внимание уделялось привлечению именно этих детей к учебной деятельности на уроке.</w:t>
      </w:r>
    </w:p>
    <w:p w:rsidR="006A60AC" w:rsidRPr="003B020B" w:rsidRDefault="006A60AC" w:rsidP="006A60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20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Специфика предмета «Окружающий мир» по УМК ПНШ состоит в том, что он имеет ярко выраженный интегрированный характер, соединяющий в равной мере природоведческие, исторические, обществоведческие и другие знания, что дает возможность ознакомить учащихся с некоторыми доступными для их понимания положениями естественных и социально-гуманитарных наук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48D0" w:rsidRDefault="006A60AC" w:rsidP="006A60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Интегрированный характер самого курса, а также реализация </w:t>
      </w:r>
      <w:proofErr w:type="spellStart"/>
      <w:r w:rsidRPr="003B020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межпредметных</w:t>
      </w:r>
      <w:proofErr w:type="spellEnd"/>
      <w:r w:rsidRPr="003B0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связей обеспечивают в полной мере формирование у детей целостной картины мира, осознание места человека в этом мире, определение своего места в ближайшем окружении, в общении с людьми, обществом и природой.</w:t>
      </w:r>
    </w:p>
    <w:p w:rsidR="00BE591E" w:rsidRDefault="006A60AC" w:rsidP="006A60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4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предыдущих уроках учащиеся познакомились с темой «Путешествие по природным зонам  России». В начале урока этап </w:t>
      </w:r>
      <w:proofErr w:type="spellStart"/>
      <w:r w:rsidR="007348D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целеполагания</w:t>
      </w:r>
      <w:proofErr w:type="spellEnd"/>
      <w:r w:rsidR="00734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с опорой на ранее полученные знания детей по предмету</w:t>
      </w:r>
      <w:proofErr w:type="gramStart"/>
      <w:r w:rsidR="007348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734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ход урока включены: индивидуальная работа, работа в парах и группах, проблемные вопросы. Компьютерная презентация используется как средство наглядного представления изученного материала, создает возможность задуматься над решением тех или иных вопросов на уроке</w:t>
      </w:r>
      <w:proofErr w:type="gramStart"/>
      <w:r w:rsidR="007348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734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уроке отсутствует физкультминутка как таковая, поскольку  дети снимают напряжение во время объединения  в группы по интересам и проявляют  двигательную  активность во время поиска информации и в момент представления работ.</w:t>
      </w:r>
      <w:r w:rsidR="00BE59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591E" w:rsidRDefault="00BE591E" w:rsidP="006A60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уроке применялись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технологии, личностно-ориентированные, проблемно-поисковые технологии (работа в парах и группах).</w:t>
      </w:r>
    </w:p>
    <w:p w:rsidR="00D95C9B" w:rsidRPr="00546516" w:rsidRDefault="00BE591E" w:rsidP="00D95C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обучения на уроке: словесные, наглядные, творческие, практические, проблемно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оисковые, самостоятельная работа.  Были применены следующие формы деятельности: фронтальная, групповая, парная, индивидуальная, которые в ходе урока сменяли друг друга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177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Структура урока соответствует типу урока и его дидактическим задачам</w:t>
      </w:r>
      <w:proofErr w:type="gramStart"/>
      <w:r w:rsidR="00177F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177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Основным этапом является этап изучения нового материала. При изучении использованы материалы, активизирующие познавательную активность младших школьников</w:t>
      </w:r>
      <w:proofErr w:type="gramStart"/>
      <w:r w:rsidR="00177F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177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всеми этапами четко прослеживалась логическая связь и завершенность каждого этапа</w:t>
      </w:r>
      <w:proofErr w:type="gramStart"/>
      <w:r w:rsidR="00177F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177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Время, отведенное на все этапы урока, было рационально распределено.</w:t>
      </w:r>
      <w:r w:rsidR="00546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177F9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оддерживался высокий темп</w:t>
      </w:r>
      <w:r w:rsidR="00546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учащихся</w:t>
      </w:r>
      <w:proofErr w:type="gramStart"/>
      <w:r w:rsidR="00546516">
        <w:rPr>
          <w:rFonts w:ascii="Times New Roman" w:eastAsia="Times New Roman" w:hAnsi="Times New Roman" w:cs="Times New Roman"/>
          <w:sz w:val="28"/>
          <w:szCs w:val="28"/>
          <w:lang w:eastAsia="ru-RU"/>
        </w:rPr>
        <w:t>.У</w:t>
      </w:r>
      <w:proofErr w:type="gramEnd"/>
      <w:r w:rsidR="00546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чащиеся получили  первые представления о родном крае, которые расширят в ходе изучения данного раздела. Выбранные </w:t>
      </w:r>
      <w:r w:rsidR="005465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учителем формы и методы обучения способствовали созданию на уроке положительной психологической атмосферы</w:t>
      </w:r>
      <w:proofErr w:type="gramStart"/>
      <w:r w:rsidR="005465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546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моему мнению, урок прошел успешно, реализованы  поставленные дидактические цели и задачи  урока</w:t>
      </w:r>
      <w:proofErr w:type="gramStart"/>
      <w:r w:rsidR="005465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546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Учитель и учащиеся получили огромное удовольствие от общения.</w:t>
      </w:r>
    </w:p>
    <w:p w:rsidR="00D95C9B" w:rsidRDefault="00D95C9B" w:rsidP="00D95C9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5C9B">
        <w:rPr>
          <w:rFonts w:ascii="Times New Roman" w:hAnsi="Times New Roman" w:cs="Times New Roman"/>
          <w:sz w:val="28"/>
          <w:szCs w:val="28"/>
        </w:rPr>
        <w:t xml:space="preserve"> </w:t>
      </w:r>
      <w:r w:rsidRPr="00483AF8">
        <w:rPr>
          <w:rFonts w:ascii="Times New Roman" w:hAnsi="Times New Roman" w:cs="Times New Roman"/>
          <w:sz w:val="28"/>
          <w:szCs w:val="28"/>
        </w:rPr>
        <w:t>В.А.Сухомлинский считал, что детство – это каждодневное открытие мира, и нужно сделать так, чтобы это открытие стало</w:t>
      </w:r>
      <w:proofErr w:type="gramStart"/>
      <w:r w:rsidRPr="00483AF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83AF8">
        <w:rPr>
          <w:rFonts w:ascii="Times New Roman" w:hAnsi="Times New Roman" w:cs="Times New Roman"/>
          <w:sz w:val="28"/>
          <w:szCs w:val="28"/>
        </w:rPr>
        <w:t xml:space="preserve"> прежде всего , познанием природы , человека и Отечества , чтобы в детский ум и сердце  входила красота  настоящего человека , величие и ни с чем не сравнимая красота природы и Отечества. Он считал, что в окружающем мире знакомить детей с каждым предметом надо в его связях с другими, « открыть его так, чтобы кусочек жизни заиграл перед</w:t>
      </w:r>
      <w:r>
        <w:rPr>
          <w:rFonts w:ascii="Times New Roman" w:hAnsi="Times New Roman" w:cs="Times New Roman"/>
          <w:sz w:val="28"/>
          <w:szCs w:val="28"/>
        </w:rPr>
        <w:t xml:space="preserve"> детьми всеми красками радуги ».</w:t>
      </w:r>
    </w:p>
    <w:p w:rsidR="00BE591E" w:rsidRPr="006A60AC" w:rsidRDefault="00BE591E" w:rsidP="00BE59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0AC" w:rsidRDefault="006A60AC" w:rsidP="006A60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591E" w:rsidRDefault="00BE591E" w:rsidP="006A60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5AC5" w:rsidRDefault="002A5AC5" w:rsidP="006A60AC">
      <w:pPr>
        <w:spacing w:after="0"/>
      </w:pPr>
    </w:p>
    <w:sectPr w:rsidR="002A5AC5" w:rsidSect="003B020B">
      <w:pgSz w:w="11906" w:h="16838"/>
      <w:pgMar w:top="851" w:right="849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24FC4"/>
    <w:multiLevelType w:val="hybridMultilevel"/>
    <w:tmpl w:val="A43E7618"/>
    <w:lvl w:ilvl="0" w:tplc="7CA0AA44">
      <w:start w:val="1"/>
      <w:numFmt w:val="bullet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>
    <w:nsid w:val="1AF27628"/>
    <w:multiLevelType w:val="hybridMultilevel"/>
    <w:tmpl w:val="7608A222"/>
    <w:lvl w:ilvl="0" w:tplc="24EAB0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2826FA"/>
    <w:multiLevelType w:val="hybridMultilevel"/>
    <w:tmpl w:val="AF4EE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7318FA"/>
    <w:multiLevelType w:val="multilevel"/>
    <w:tmpl w:val="08B2F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9002711"/>
    <w:multiLevelType w:val="hybridMultilevel"/>
    <w:tmpl w:val="DB4A3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392BCB"/>
    <w:multiLevelType w:val="hybridMultilevel"/>
    <w:tmpl w:val="8E0031BA"/>
    <w:lvl w:ilvl="0" w:tplc="7CA0AA44">
      <w:start w:val="1"/>
      <w:numFmt w:val="bullet"/>
      <w:lvlText w:val="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020B"/>
    <w:rsid w:val="00177F93"/>
    <w:rsid w:val="001D1D3F"/>
    <w:rsid w:val="002A5AC5"/>
    <w:rsid w:val="003B020B"/>
    <w:rsid w:val="00546516"/>
    <w:rsid w:val="006A60AC"/>
    <w:rsid w:val="007348D0"/>
    <w:rsid w:val="007F20CB"/>
    <w:rsid w:val="00BE591E"/>
    <w:rsid w:val="00C27652"/>
    <w:rsid w:val="00CE6A1E"/>
    <w:rsid w:val="00D95C9B"/>
    <w:rsid w:val="00E90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2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20B"/>
    <w:pPr>
      <w:ind w:left="720"/>
      <w:contextualSpacing/>
    </w:pPr>
  </w:style>
  <w:style w:type="paragraph" w:styleId="a4">
    <w:name w:val="No Spacing"/>
    <w:uiPriority w:val="1"/>
    <w:qFormat/>
    <w:rsid w:val="003B020B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Валя</dc:creator>
  <cp:lastModifiedBy>Валя</cp:lastModifiedBy>
  <cp:revision>4</cp:revision>
  <dcterms:created xsi:type="dcterms:W3CDTF">2018-03-05T11:13:00Z</dcterms:created>
  <dcterms:modified xsi:type="dcterms:W3CDTF">2018-03-09T04:14:00Z</dcterms:modified>
</cp:coreProperties>
</file>